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FA3" w:rsidRPr="002854A5" w:rsidRDefault="009A3BDD" w:rsidP="00B65447">
      <w:pPr>
        <w:spacing w:after="0"/>
        <w:jc w:val="center"/>
        <w:rPr>
          <w:b/>
          <w:color w:val="0070C0"/>
          <w:sz w:val="28"/>
          <w:szCs w:val="28"/>
        </w:rPr>
      </w:pPr>
      <w:r w:rsidRPr="00760B70">
        <w:rPr>
          <w:b/>
          <w:color w:val="FF0000"/>
          <w:sz w:val="26"/>
          <w:szCs w:val="28"/>
          <w:u w:val="single"/>
        </w:rPr>
        <w:t>Module 1: Learning Targets</w:t>
      </w:r>
    </w:p>
    <w:p w:rsidR="00044AE6" w:rsidRDefault="009A3BDD" w:rsidP="00044AE6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 w:rsidR="00044AE6">
        <w:rPr>
          <w:b/>
        </w:rPr>
        <w:t>Location</w:t>
      </w:r>
      <w:r w:rsidR="00044AE6">
        <w:rPr>
          <w:b/>
        </w:rPr>
        <w:tab/>
      </w:r>
      <w:r w:rsidR="00044AE6">
        <w:rPr>
          <w:b/>
        </w:rPr>
        <w:tab/>
      </w:r>
      <w:r w:rsidR="00044AE6" w:rsidRPr="003464FA">
        <w:rPr>
          <w:b/>
        </w:rPr>
        <w:t>Date</w:t>
      </w:r>
      <w:r w:rsidR="00044AE6">
        <w:rPr>
          <w:b/>
        </w:rPr>
        <w:tab/>
      </w:r>
      <w:r w:rsidR="00044AE6">
        <w:rPr>
          <w:b/>
        </w:rPr>
        <w:tab/>
      </w:r>
      <w:r w:rsidR="00044AE6">
        <w:rPr>
          <w:b/>
        </w:rPr>
        <w:tab/>
      </w:r>
      <w:r w:rsidR="00044AE6">
        <w:rPr>
          <w:b/>
        </w:rPr>
        <w:tab/>
        <w:t>SRN</w:t>
      </w:r>
    </w:p>
    <w:p w:rsidR="00044AE6" w:rsidRDefault="00044AE6" w:rsidP="00044AE6">
      <w:pPr>
        <w:spacing w:after="0"/>
      </w:pPr>
      <w:r>
        <w:tab/>
      </w:r>
      <w:r>
        <w:tab/>
        <w:t>Washington</w:t>
      </w:r>
      <w:r>
        <w:tab/>
      </w:r>
      <w:r>
        <w:tab/>
        <w:t>October 14, 2010</w:t>
      </w:r>
      <w:r>
        <w:tab/>
      </w:r>
      <w:r>
        <w:tab/>
        <w:t>115770301</w:t>
      </w:r>
    </w:p>
    <w:p w:rsidR="00044AE6" w:rsidRPr="000F3613" w:rsidRDefault="00044AE6" w:rsidP="00044AE6">
      <w:pPr>
        <w:spacing w:after="0"/>
      </w:pPr>
      <w:r>
        <w:tab/>
      </w:r>
      <w:r>
        <w:tab/>
        <w:t>Lake Myra</w:t>
      </w:r>
      <w:r>
        <w:tab/>
      </w:r>
      <w:r>
        <w:tab/>
        <w:t>October 14, 2010</w:t>
      </w:r>
      <w:r>
        <w:tab/>
      </w:r>
      <w:r>
        <w:tab/>
        <w:t>115770302</w:t>
      </w:r>
    </w:p>
    <w:p w:rsidR="00044AE6" w:rsidRDefault="00044AE6" w:rsidP="00044AE6">
      <w:pPr>
        <w:spacing w:after="0"/>
      </w:pPr>
      <w:r>
        <w:tab/>
      </w:r>
      <w:r>
        <w:tab/>
        <w:t>Root</w:t>
      </w:r>
      <w:r>
        <w:tab/>
      </w:r>
      <w:r>
        <w:tab/>
      </w:r>
      <w:r>
        <w:tab/>
        <w:t>October 20, 2010</w:t>
      </w:r>
      <w:r>
        <w:tab/>
      </w:r>
      <w:r>
        <w:tab/>
        <w:t>115770303</w:t>
      </w:r>
    </w:p>
    <w:p w:rsidR="00044AE6" w:rsidRDefault="00044AE6" w:rsidP="00044AE6">
      <w:pPr>
        <w:spacing w:after="0"/>
      </w:pPr>
      <w:r>
        <w:tab/>
      </w:r>
      <w:r>
        <w:tab/>
        <w:t>Dillard</w:t>
      </w:r>
      <w:r>
        <w:tab/>
      </w:r>
      <w:r>
        <w:tab/>
      </w:r>
      <w:r>
        <w:tab/>
        <w:t>November 3, 2010</w:t>
      </w:r>
      <w:r>
        <w:tab/>
      </w:r>
      <w:r>
        <w:tab/>
        <w:t>115770304</w:t>
      </w:r>
    </w:p>
    <w:p w:rsidR="00044AE6" w:rsidRPr="002854A5" w:rsidRDefault="00044AE6" w:rsidP="00044AE6">
      <w:pPr>
        <w:spacing w:after="0"/>
        <w:rPr>
          <w:color w:val="0070C0"/>
          <w:sz w:val="28"/>
          <w:szCs w:val="28"/>
        </w:rPr>
      </w:pPr>
    </w:p>
    <w:p w:rsidR="00872DB2" w:rsidRPr="002854A5" w:rsidRDefault="009A3BDD" w:rsidP="009A3BDD">
      <w:pPr>
        <w:spacing w:after="0"/>
        <w:jc w:val="center"/>
        <w:rPr>
          <w:color w:val="0070C0"/>
          <w:sz w:val="28"/>
          <w:szCs w:val="28"/>
        </w:rPr>
      </w:pPr>
      <w:r w:rsidRPr="00760B70">
        <w:rPr>
          <w:b/>
          <w:color w:val="00B050"/>
          <w:sz w:val="26"/>
          <w:szCs w:val="28"/>
          <w:u w:val="single"/>
        </w:rPr>
        <w:t>Module 2: Questioning and Task Selection</w:t>
      </w:r>
    </w:p>
    <w:p w:rsidR="00044AE6" w:rsidRPr="005B5E4F" w:rsidRDefault="009A3BDD" w:rsidP="00044AE6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 w:rsidR="00044AE6">
        <w:rPr>
          <w:b/>
        </w:rPr>
        <w:t>Location</w:t>
      </w:r>
      <w:r w:rsidR="00044AE6">
        <w:rPr>
          <w:b/>
        </w:rPr>
        <w:tab/>
      </w:r>
      <w:r w:rsidR="00044AE6">
        <w:rPr>
          <w:b/>
        </w:rPr>
        <w:tab/>
      </w:r>
      <w:r w:rsidR="00044AE6" w:rsidRPr="003464FA">
        <w:rPr>
          <w:b/>
        </w:rPr>
        <w:t>Date</w:t>
      </w:r>
      <w:r w:rsidR="00044AE6">
        <w:tab/>
      </w:r>
      <w:r w:rsidR="00044AE6">
        <w:tab/>
      </w:r>
      <w:r w:rsidR="00044AE6">
        <w:tab/>
      </w:r>
      <w:r w:rsidR="00044AE6">
        <w:tab/>
      </w:r>
      <w:r w:rsidR="00044AE6" w:rsidRPr="003265B6">
        <w:rPr>
          <w:b/>
        </w:rPr>
        <w:t>SRN</w:t>
      </w:r>
    </w:p>
    <w:p w:rsidR="00044AE6" w:rsidRDefault="00044AE6" w:rsidP="00044AE6">
      <w:pPr>
        <w:spacing w:after="0"/>
      </w:pPr>
      <w:r>
        <w:tab/>
      </w:r>
      <w:r>
        <w:tab/>
        <w:t xml:space="preserve">Dillard </w:t>
      </w:r>
      <w:r>
        <w:tab/>
      </w:r>
      <w:r>
        <w:tab/>
      </w:r>
      <w:r>
        <w:tab/>
        <w:t>November 18, 2010</w:t>
      </w:r>
      <w:r>
        <w:tab/>
      </w:r>
      <w:r>
        <w:tab/>
        <w:t>115770501</w:t>
      </w:r>
      <w:r>
        <w:tab/>
      </w:r>
    </w:p>
    <w:p w:rsidR="00044AE6" w:rsidRDefault="00044AE6" w:rsidP="00044AE6">
      <w:pPr>
        <w:spacing w:after="0"/>
      </w:pPr>
      <w:r>
        <w:tab/>
      </w:r>
      <w:r>
        <w:tab/>
        <w:t>Kingswood</w:t>
      </w:r>
      <w:r>
        <w:tab/>
      </w:r>
      <w:r>
        <w:tab/>
        <w:t>November 30, 2010</w:t>
      </w:r>
      <w:r>
        <w:tab/>
      </w:r>
      <w:r>
        <w:tab/>
        <w:t>115770502</w:t>
      </w:r>
    </w:p>
    <w:p w:rsidR="00044AE6" w:rsidRDefault="00044AE6" w:rsidP="00044AE6">
      <w:pPr>
        <w:spacing w:after="0"/>
      </w:pPr>
      <w:r>
        <w:tab/>
      </w:r>
      <w:r>
        <w:tab/>
        <w:t>Brooks</w:t>
      </w:r>
      <w:r>
        <w:tab/>
      </w:r>
      <w:r>
        <w:tab/>
      </w:r>
      <w:r>
        <w:tab/>
        <w:t>December 1, 2010</w:t>
      </w:r>
      <w:r>
        <w:tab/>
      </w:r>
      <w:r>
        <w:tab/>
        <w:t>115770503</w:t>
      </w:r>
    </w:p>
    <w:p w:rsidR="00044AE6" w:rsidRDefault="00044AE6" w:rsidP="00044AE6">
      <w:pPr>
        <w:spacing w:after="0"/>
      </w:pPr>
      <w:r>
        <w:tab/>
      </w:r>
      <w:r>
        <w:tab/>
        <w:t>Forestville</w:t>
      </w:r>
      <w:r>
        <w:tab/>
      </w:r>
      <w:r>
        <w:tab/>
        <w:t>December 9, 2010</w:t>
      </w:r>
      <w:r>
        <w:tab/>
      </w:r>
      <w:r>
        <w:tab/>
        <w:t>115770504</w:t>
      </w:r>
    </w:p>
    <w:p w:rsidR="00B65447" w:rsidRDefault="00B65447" w:rsidP="006C537A">
      <w:pPr>
        <w:spacing w:after="0"/>
      </w:pPr>
    </w:p>
    <w:p w:rsidR="009A3BDD" w:rsidRDefault="009A3BDD" w:rsidP="009A3BDD">
      <w:pPr>
        <w:spacing w:after="0"/>
        <w:jc w:val="center"/>
      </w:pPr>
      <w:r w:rsidRPr="00760B70">
        <w:rPr>
          <w:b/>
          <w:color w:val="0070C0"/>
          <w:sz w:val="26"/>
          <w:szCs w:val="28"/>
          <w:u w:val="single"/>
        </w:rPr>
        <w:t>Module 3:  Inferences and Feedback</w:t>
      </w:r>
    </w:p>
    <w:p w:rsidR="00044AE6" w:rsidRDefault="009A3BDD" w:rsidP="00044AE6">
      <w:pPr>
        <w:spacing w:after="0"/>
        <w:rPr>
          <w:b/>
        </w:rPr>
      </w:pPr>
      <w:r>
        <w:rPr>
          <w:b/>
          <w:color w:val="0070C0"/>
          <w:sz w:val="28"/>
          <w:szCs w:val="28"/>
        </w:rPr>
        <w:t xml:space="preserve"> </w:t>
      </w:r>
      <w:r>
        <w:rPr>
          <w:b/>
          <w:color w:val="0070C0"/>
          <w:sz w:val="28"/>
          <w:szCs w:val="28"/>
        </w:rPr>
        <w:tab/>
      </w:r>
      <w:r>
        <w:rPr>
          <w:b/>
          <w:color w:val="0070C0"/>
          <w:sz w:val="28"/>
          <w:szCs w:val="28"/>
        </w:rPr>
        <w:tab/>
      </w:r>
      <w:r w:rsidR="00044AE6">
        <w:rPr>
          <w:b/>
        </w:rPr>
        <w:t>Location</w:t>
      </w:r>
      <w:r w:rsidR="00044AE6">
        <w:rPr>
          <w:b/>
        </w:rPr>
        <w:tab/>
      </w:r>
      <w:r w:rsidR="00044AE6">
        <w:rPr>
          <w:b/>
        </w:rPr>
        <w:tab/>
      </w:r>
      <w:r w:rsidR="00044AE6" w:rsidRPr="003464FA">
        <w:rPr>
          <w:b/>
        </w:rPr>
        <w:t>Date</w:t>
      </w:r>
      <w:r w:rsidR="00044AE6">
        <w:rPr>
          <w:b/>
        </w:rPr>
        <w:tab/>
      </w:r>
      <w:r w:rsidR="00044AE6">
        <w:rPr>
          <w:b/>
        </w:rPr>
        <w:tab/>
      </w:r>
      <w:r w:rsidR="00044AE6">
        <w:rPr>
          <w:b/>
        </w:rPr>
        <w:tab/>
      </w:r>
      <w:r w:rsidR="00044AE6">
        <w:rPr>
          <w:b/>
        </w:rPr>
        <w:tab/>
        <w:t>SRN</w:t>
      </w:r>
    </w:p>
    <w:p w:rsidR="00044AE6" w:rsidRDefault="00044AE6" w:rsidP="00044AE6">
      <w:pPr>
        <w:spacing w:after="0"/>
      </w:pPr>
      <w:r>
        <w:tab/>
      </w:r>
      <w:r>
        <w:tab/>
        <w:t>Leadmine</w:t>
      </w:r>
      <w:r>
        <w:tab/>
      </w:r>
      <w:r>
        <w:tab/>
        <w:t>December 14, 2010</w:t>
      </w:r>
      <w:r>
        <w:tab/>
      </w:r>
      <w:r>
        <w:tab/>
        <w:t>115770701</w:t>
      </w:r>
    </w:p>
    <w:p w:rsidR="00044AE6" w:rsidRPr="00E83F32" w:rsidRDefault="00044AE6" w:rsidP="00044AE6">
      <w:pPr>
        <w:spacing w:after="0"/>
      </w:pPr>
      <w:r>
        <w:tab/>
      </w:r>
      <w:r>
        <w:tab/>
        <w:t>Carver</w:t>
      </w:r>
      <w:r>
        <w:tab/>
      </w:r>
      <w:r>
        <w:tab/>
      </w:r>
      <w:r>
        <w:tab/>
        <w:t>January 5, 2011</w:t>
      </w:r>
      <w:r>
        <w:tab/>
      </w:r>
      <w:r>
        <w:tab/>
      </w:r>
      <w:r>
        <w:tab/>
        <w:t>115770702</w:t>
      </w:r>
    </w:p>
    <w:p w:rsidR="00044AE6" w:rsidRDefault="00044AE6" w:rsidP="00044AE6">
      <w:pPr>
        <w:spacing w:after="0"/>
      </w:pPr>
      <w:r>
        <w:tab/>
      </w:r>
      <w:r>
        <w:tab/>
        <w:t>Cedar Fork</w:t>
      </w:r>
      <w:r>
        <w:tab/>
      </w:r>
      <w:r>
        <w:tab/>
        <w:t>January 10, 2011</w:t>
      </w:r>
      <w:r>
        <w:tab/>
      </w:r>
      <w:r>
        <w:tab/>
        <w:t>115770703</w:t>
      </w:r>
      <w:r>
        <w:tab/>
      </w:r>
    </w:p>
    <w:p w:rsidR="00212CF5" w:rsidRPr="002854A5" w:rsidRDefault="00044AE6" w:rsidP="006C537A">
      <w:pPr>
        <w:spacing w:after="0"/>
      </w:pPr>
      <w:r>
        <w:tab/>
      </w:r>
      <w:r>
        <w:tab/>
        <w:t>Washington</w:t>
      </w:r>
      <w:r>
        <w:tab/>
      </w:r>
      <w:r>
        <w:tab/>
        <w:t>January 18, 2011</w:t>
      </w:r>
      <w:r>
        <w:tab/>
      </w:r>
      <w:r>
        <w:tab/>
        <w:t>115770704</w:t>
      </w:r>
    </w:p>
    <w:p w:rsidR="00872DB2" w:rsidRDefault="00872DB2" w:rsidP="002D273B">
      <w:pPr>
        <w:spacing w:after="0"/>
      </w:pPr>
    </w:p>
    <w:p w:rsidR="009A3BDD" w:rsidRDefault="009A3BDD" w:rsidP="009A3BDD">
      <w:pPr>
        <w:spacing w:after="0"/>
        <w:jc w:val="center"/>
        <w:rPr>
          <w:b/>
          <w:color w:val="0070C0"/>
          <w:sz w:val="28"/>
          <w:szCs w:val="28"/>
        </w:rPr>
      </w:pPr>
      <w:r w:rsidRPr="00760B70">
        <w:rPr>
          <w:b/>
          <w:color w:val="FF6600"/>
          <w:sz w:val="26"/>
          <w:szCs w:val="28"/>
          <w:u w:val="single"/>
        </w:rPr>
        <w:t>Module 4:  Making Students Active Partners</w:t>
      </w:r>
    </w:p>
    <w:p w:rsidR="00044AE6" w:rsidRDefault="009A3BDD" w:rsidP="00044AE6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 w:rsidR="00044AE6">
        <w:rPr>
          <w:b/>
        </w:rPr>
        <w:t>Location</w:t>
      </w:r>
      <w:r w:rsidR="00044AE6">
        <w:rPr>
          <w:b/>
        </w:rPr>
        <w:tab/>
      </w:r>
      <w:r w:rsidR="00044AE6">
        <w:rPr>
          <w:b/>
        </w:rPr>
        <w:tab/>
      </w:r>
      <w:r w:rsidR="00044AE6" w:rsidRPr="003464FA">
        <w:rPr>
          <w:b/>
        </w:rPr>
        <w:t>Date</w:t>
      </w:r>
      <w:r w:rsidR="00044AE6">
        <w:rPr>
          <w:b/>
        </w:rPr>
        <w:tab/>
      </w:r>
      <w:r w:rsidR="00044AE6">
        <w:rPr>
          <w:b/>
        </w:rPr>
        <w:tab/>
      </w:r>
      <w:r w:rsidR="00044AE6">
        <w:rPr>
          <w:b/>
        </w:rPr>
        <w:tab/>
      </w:r>
      <w:r w:rsidR="00044AE6">
        <w:rPr>
          <w:b/>
        </w:rPr>
        <w:tab/>
        <w:t>SRN</w:t>
      </w:r>
    </w:p>
    <w:p w:rsidR="00044AE6" w:rsidRDefault="00044AE6" w:rsidP="00044AE6">
      <w:pPr>
        <w:spacing w:after="0"/>
      </w:pPr>
      <w:r>
        <w:tab/>
      </w:r>
      <w:r>
        <w:tab/>
        <w:t>Timber Drive</w:t>
      </w:r>
      <w:r>
        <w:tab/>
      </w:r>
      <w:r>
        <w:tab/>
        <w:t>January 20, 2011</w:t>
      </w:r>
      <w:r>
        <w:tab/>
      </w:r>
      <w:r>
        <w:tab/>
        <w:t>115770901</w:t>
      </w:r>
      <w:r>
        <w:tab/>
      </w:r>
    </w:p>
    <w:p w:rsidR="00044AE6" w:rsidRDefault="00044AE6" w:rsidP="00044AE6">
      <w:pPr>
        <w:spacing w:after="0"/>
      </w:pPr>
      <w:r>
        <w:tab/>
      </w:r>
      <w:r>
        <w:tab/>
        <w:t>Powell</w:t>
      </w:r>
      <w:r>
        <w:tab/>
      </w:r>
      <w:r>
        <w:tab/>
      </w:r>
      <w:r>
        <w:tab/>
        <w:t>February 3, 2011</w:t>
      </w:r>
      <w:r>
        <w:tab/>
      </w:r>
      <w:r>
        <w:tab/>
        <w:t>115770902</w:t>
      </w:r>
      <w:r>
        <w:tab/>
      </w:r>
    </w:p>
    <w:p w:rsidR="00044AE6" w:rsidRDefault="00044AE6" w:rsidP="00044AE6">
      <w:pPr>
        <w:spacing w:after="0"/>
      </w:pPr>
      <w:r>
        <w:tab/>
      </w:r>
      <w:r>
        <w:tab/>
        <w:t>Root</w:t>
      </w:r>
      <w:r>
        <w:tab/>
      </w:r>
      <w:r>
        <w:tab/>
      </w:r>
      <w:r>
        <w:tab/>
        <w:t>February 17, 2011</w:t>
      </w:r>
      <w:r>
        <w:tab/>
      </w:r>
      <w:r>
        <w:tab/>
        <w:t>115770903</w:t>
      </w:r>
      <w:r>
        <w:tab/>
      </w:r>
    </w:p>
    <w:p w:rsidR="00872DB2" w:rsidRDefault="00044AE6" w:rsidP="00044AE6">
      <w:pPr>
        <w:spacing w:after="0"/>
      </w:pPr>
      <w:r>
        <w:tab/>
      </w:r>
      <w:r>
        <w:tab/>
        <w:t>Cedar Fork</w:t>
      </w:r>
      <w:r>
        <w:tab/>
      </w:r>
      <w:r>
        <w:tab/>
        <w:t>February 23, 2011</w:t>
      </w:r>
      <w:r>
        <w:tab/>
      </w:r>
      <w:r>
        <w:tab/>
        <w:t>115770904</w:t>
      </w:r>
    </w:p>
    <w:p w:rsidR="00044AE6" w:rsidRDefault="00044AE6" w:rsidP="008D25CD">
      <w:pPr>
        <w:spacing w:after="0"/>
        <w:jc w:val="center"/>
        <w:rPr>
          <w:b/>
          <w:color w:val="7030A0"/>
          <w:sz w:val="26"/>
          <w:szCs w:val="28"/>
          <w:u w:val="single"/>
        </w:rPr>
      </w:pPr>
    </w:p>
    <w:p w:rsidR="002854A5" w:rsidRDefault="008D25CD" w:rsidP="008D25CD">
      <w:pPr>
        <w:spacing w:after="0"/>
        <w:jc w:val="center"/>
      </w:pPr>
      <w:r w:rsidRPr="00760B70">
        <w:rPr>
          <w:b/>
          <w:color w:val="7030A0"/>
          <w:sz w:val="26"/>
          <w:szCs w:val="28"/>
          <w:u w:val="single"/>
        </w:rPr>
        <w:t>Module 5  (3-5):  Decisions about Next Steps</w:t>
      </w:r>
    </w:p>
    <w:p w:rsidR="00044AE6" w:rsidRDefault="009A3BDD" w:rsidP="00044AE6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 w:rsidR="00044AE6">
        <w:rPr>
          <w:b/>
        </w:rPr>
        <w:t>Location</w:t>
      </w:r>
      <w:r w:rsidR="00044AE6">
        <w:rPr>
          <w:b/>
        </w:rPr>
        <w:tab/>
      </w:r>
      <w:r w:rsidR="00044AE6">
        <w:rPr>
          <w:b/>
        </w:rPr>
        <w:tab/>
      </w:r>
      <w:r w:rsidR="00044AE6" w:rsidRPr="003464FA">
        <w:rPr>
          <w:b/>
        </w:rPr>
        <w:t>Date</w:t>
      </w:r>
      <w:r w:rsidR="00044AE6">
        <w:rPr>
          <w:b/>
        </w:rPr>
        <w:tab/>
      </w:r>
      <w:r w:rsidR="00044AE6">
        <w:rPr>
          <w:b/>
        </w:rPr>
        <w:tab/>
      </w:r>
      <w:r w:rsidR="00044AE6">
        <w:rPr>
          <w:b/>
        </w:rPr>
        <w:tab/>
      </w:r>
      <w:r w:rsidR="00044AE6">
        <w:rPr>
          <w:b/>
        </w:rPr>
        <w:tab/>
        <w:t>SRN</w:t>
      </w:r>
    </w:p>
    <w:p w:rsidR="00044AE6" w:rsidRDefault="00044AE6" w:rsidP="00044AE6">
      <w:pPr>
        <w:spacing w:after="0"/>
      </w:pPr>
      <w:r>
        <w:tab/>
      </w:r>
      <w:r>
        <w:tab/>
        <w:t>Kingswood</w:t>
      </w:r>
      <w:r>
        <w:tab/>
      </w:r>
      <w:r>
        <w:tab/>
        <w:t>March 1, 2011</w:t>
      </w:r>
      <w:r>
        <w:tab/>
      </w:r>
      <w:r>
        <w:tab/>
      </w:r>
      <w:r>
        <w:tab/>
        <w:t>115771101</w:t>
      </w:r>
    </w:p>
    <w:p w:rsidR="00044AE6" w:rsidRDefault="00044AE6" w:rsidP="00044AE6">
      <w:pPr>
        <w:spacing w:after="0"/>
      </w:pPr>
      <w:r>
        <w:tab/>
      </w:r>
      <w:r>
        <w:tab/>
        <w:t>Lake Myra</w:t>
      </w:r>
      <w:r>
        <w:tab/>
      </w:r>
      <w:r>
        <w:tab/>
        <w:t>March 3, 2011</w:t>
      </w:r>
      <w:r>
        <w:tab/>
      </w:r>
      <w:r>
        <w:tab/>
      </w:r>
      <w:r>
        <w:tab/>
        <w:t>115771102</w:t>
      </w:r>
    </w:p>
    <w:p w:rsidR="00044AE6" w:rsidRDefault="00044AE6" w:rsidP="00044AE6">
      <w:pPr>
        <w:spacing w:after="0"/>
      </w:pPr>
      <w:r>
        <w:tab/>
      </w:r>
      <w:r>
        <w:tab/>
        <w:t>Powell</w:t>
      </w:r>
      <w:r>
        <w:tab/>
      </w:r>
      <w:r>
        <w:tab/>
      </w:r>
      <w:r>
        <w:tab/>
        <w:t>March 16, 2011</w:t>
      </w:r>
      <w:r>
        <w:tab/>
      </w:r>
      <w:r>
        <w:tab/>
      </w:r>
      <w:r>
        <w:tab/>
        <w:t>115771103</w:t>
      </w:r>
    </w:p>
    <w:p w:rsidR="00044AE6" w:rsidRDefault="00044AE6" w:rsidP="00044AE6">
      <w:pPr>
        <w:spacing w:after="0"/>
      </w:pPr>
      <w:r>
        <w:tab/>
      </w:r>
      <w:r>
        <w:tab/>
        <w:t>Leadmine</w:t>
      </w:r>
      <w:r>
        <w:tab/>
      </w:r>
      <w:r>
        <w:tab/>
        <w:t>March 23, 2011</w:t>
      </w:r>
      <w:r>
        <w:tab/>
      </w:r>
      <w:r>
        <w:tab/>
      </w:r>
      <w:r>
        <w:tab/>
        <w:t>115771104</w:t>
      </w:r>
    </w:p>
    <w:p w:rsidR="009A54DD" w:rsidRDefault="009A54DD" w:rsidP="006C537A">
      <w:pPr>
        <w:spacing w:after="0"/>
      </w:pPr>
    </w:p>
    <w:p w:rsidR="002854A5" w:rsidRPr="000255D5" w:rsidRDefault="000255D5" w:rsidP="002854A5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All s</w:t>
      </w:r>
      <w:r w:rsidRPr="000255D5">
        <w:rPr>
          <w:b/>
          <w:sz w:val="28"/>
          <w:szCs w:val="28"/>
        </w:rPr>
        <w:t>essions are held from 4pm-6pm.</w:t>
      </w:r>
    </w:p>
    <w:sectPr w:rsidR="002854A5" w:rsidRPr="000255D5" w:rsidSect="003464FA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88A" w:rsidRDefault="005A088A" w:rsidP="00872DB2">
      <w:pPr>
        <w:spacing w:after="0" w:line="240" w:lineRule="auto"/>
      </w:pPr>
      <w:r>
        <w:separator/>
      </w:r>
    </w:p>
  </w:endnote>
  <w:endnote w:type="continuationSeparator" w:id="0">
    <w:p w:rsidR="005A088A" w:rsidRDefault="005A088A" w:rsidP="00872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378" w:rsidRPr="009A3BDD" w:rsidRDefault="00895378">
    <w:pPr>
      <w:pStyle w:val="Footer"/>
      <w:rPr>
        <w:sz w:val="24"/>
        <w:szCs w:val="24"/>
      </w:rPr>
    </w:pPr>
    <w:r w:rsidRPr="009A3BDD">
      <w:rPr>
        <w:sz w:val="24"/>
        <w:szCs w:val="24"/>
      </w:rPr>
      <w:t xml:space="preserve">Check Eschools for Final Dates/Locations.  </w:t>
    </w:r>
    <w:r w:rsidR="000255D5">
      <w:rPr>
        <w:sz w:val="24"/>
        <w:szCs w:val="24"/>
      </w:rPr>
      <w:t>Locations are based on approval.</w:t>
    </w:r>
  </w:p>
  <w:p w:rsidR="009A3BDD" w:rsidRPr="009A3BDD" w:rsidRDefault="009A3BDD">
    <w:pPr>
      <w:pStyle w:val="Footer"/>
    </w:pPr>
  </w:p>
  <w:p w:rsidR="009A3BDD" w:rsidRPr="009A3BDD" w:rsidRDefault="009A3BDD" w:rsidP="009A3BDD">
    <w:pPr>
      <w:pStyle w:val="Footer"/>
      <w:rPr>
        <w:i/>
        <w:sz w:val="24"/>
        <w:szCs w:val="24"/>
      </w:rPr>
    </w:pPr>
    <w:r w:rsidRPr="009A3BDD">
      <w:rPr>
        <w:i/>
        <w:sz w:val="24"/>
        <w:szCs w:val="24"/>
      </w:rPr>
      <w:t xml:space="preserve">The Partners for Mathematics Learning Assessment modules support the Rubric for Evaluating NC Teachers Standards IV and V.  </w:t>
    </w:r>
  </w:p>
  <w:p w:rsidR="00895378" w:rsidRDefault="0089537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88A" w:rsidRDefault="005A088A" w:rsidP="00872DB2">
      <w:pPr>
        <w:spacing w:after="0" w:line="240" w:lineRule="auto"/>
      </w:pPr>
      <w:r>
        <w:separator/>
      </w:r>
    </w:p>
  </w:footnote>
  <w:footnote w:type="continuationSeparator" w:id="0">
    <w:p w:rsidR="005A088A" w:rsidRDefault="005A088A" w:rsidP="00872D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BDD" w:rsidRPr="009A3BDD" w:rsidRDefault="009A3BDD" w:rsidP="009A3BDD">
    <w:pPr>
      <w:spacing w:after="0"/>
      <w:jc w:val="center"/>
      <w:rPr>
        <w:i/>
        <w:sz w:val="36"/>
        <w:szCs w:val="36"/>
      </w:rPr>
    </w:pPr>
    <w:r>
      <w:rPr>
        <w:rFonts w:ascii="Century Gothic" w:hAnsi="Century Gothic"/>
        <w:b/>
        <w:sz w:val="36"/>
        <w:szCs w:val="36"/>
      </w:rPr>
      <w:t xml:space="preserve">A Closer Look: </w:t>
    </w:r>
    <w:r w:rsidR="009D5806">
      <w:rPr>
        <w:rFonts w:ascii="Century Gothic" w:hAnsi="Century Gothic"/>
        <w:b/>
        <w:sz w:val="36"/>
        <w:szCs w:val="36"/>
      </w:rPr>
      <w:t xml:space="preserve">Defining Formative </w:t>
    </w:r>
    <w:r w:rsidRPr="009A3BDD">
      <w:rPr>
        <w:rFonts w:ascii="Century Gothic" w:hAnsi="Century Gothic"/>
        <w:b/>
        <w:sz w:val="36"/>
        <w:szCs w:val="36"/>
      </w:rPr>
      <w:t>Assessment</w:t>
    </w:r>
  </w:p>
  <w:p w:rsidR="009A3BDD" w:rsidRPr="009A3BDD" w:rsidRDefault="006C537A" w:rsidP="009A3BDD">
    <w:pPr>
      <w:spacing w:after="0"/>
      <w:jc w:val="center"/>
      <w:rPr>
        <w:i/>
        <w:sz w:val="36"/>
        <w:szCs w:val="36"/>
      </w:rPr>
    </w:pPr>
    <w:r>
      <w:rPr>
        <w:i/>
        <w:sz w:val="36"/>
        <w:szCs w:val="36"/>
      </w:rPr>
      <w:t>Grades 3-5</w:t>
    </w:r>
    <w:r w:rsidR="009A3BDD">
      <w:rPr>
        <w:i/>
        <w:sz w:val="36"/>
        <w:szCs w:val="36"/>
      </w:rPr>
      <w:t xml:space="preserve"> </w:t>
    </w:r>
    <w:r w:rsidR="009A3BDD" w:rsidRPr="009A3BDD">
      <w:rPr>
        <w:i/>
        <w:sz w:val="36"/>
        <w:szCs w:val="36"/>
      </w:rPr>
      <w:t>Partners for Mathematics Learning 2010</w:t>
    </w:r>
  </w:p>
  <w:p w:rsidR="00872DB2" w:rsidRDefault="00872DB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2DB2"/>
    <w:rsid w:val="000255D5"/>
    <w:rsid w:val="00044AE6"/>
    <w:rsid w:val="00081CE0"/>
    <w:rsid w:val="00116ADC"/>
    <w:rsid w:val="00123285"/>
    <w:rsid w:val="001424F3"/>
    <w:rsid w:val="00167604"/>
    <w:rsid w:val="002041A9"/>
    <w:rsid w:val="00212CF5"/>
    <w:rsid w:val="00224D78"/>
    <w:rsid w:val="002854A5"/>
    <w:rsid w:val="002D273B"/>
    <w:rsid w:val="003464FA"/>
    <w:rsid w:val="00357EC9"/>
    <w:rsid w:val="00381286"/>
    <w:rsid w:val="00440B01"/>
    <w:rsid w:val="004F1A6B"/>
    <w:rsid w:val="00536DAD"/>
    <w:rsid w:val="00541E09"/>
    <w:rsid w:val="005610F2"/>
    <w:rsid w:val="00574921"/>
    <w:rsid w:val="005A088A"/>
    <w:rsid w:val="005F7E49"/>
    <w:rsid w:val="00607F16"/>
    <w:rsid w:val="00672E4D"/>
    <w:rsid w:val="006C537A"/>
    <w:rsid w:val="00752B4D"/>
    <w:rsid w:val="00784D81"/>
    <w:rsid w:val="007B25AD"/>
    <w:rsid w:val="007D79A6"/>
    <w:rsid w:val="00872DB2"/>
    <w:rsid w:val="00895378"/>
    <w:rsid w:val="008B3D84"/>
    <w:rsid w:val="008D25CD"/>
    <w:rsid w:val="009A3BDD"/>
    <w:rsid w:val="009A54DD"/>
    <w:rsid w:val="009D5806"/>
    <w:rsid w:val="00A63603"/>
    <w:rsid w:val="00AA612A"/>
    <w:rsid w:val="00AB5C40"/>
    <w:rsid w:val="00B3712B"/>
    <w:rsid w:val="00B6433B"/>
    <w:rsid w:val="00B65447"/>
    <w:rsid w:val="00B964CF"/>
    <w:rsid w:val="00BE0FA3"/>
    <w:rsid w:val="00CD167F"/>
    <w:rsid w:val="00CE4B57"/>
    <w:rsid w:val="00DE15D9"/>
    <w:rsid w:val="00E04BED"/>
    <w:rsid w:val="00E307B2"/>
    <w:rsid w:val="00E9608E"/>
    <w:rsid w:val="00EB5294"/>
    <w:rsid w:val="00EE54B1"/>
    <w:rsid w:val="00F03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F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D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DB2"/>
  </w:style>
  <w:style w:type="paragraph" w:styleId="Footer">
    <w:name w:val="footer"/>
    <w:basedOn w:val="Normal"/>
    <w:link w:val="FooterChar"/>
    <w:uiPriority w:val="99"/>
    <w:unhideWhenUsed/>
    <w:rsid w:val="00872D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DB2"/>
  </w:style>
  <w:style w:type="paragraph" w:styleId="BalloonText">
    <w:name w:val="Balloon Text"/>
    <w:basedOn w:val="Normal"/>
    <w:link w:val="BalloonTextChar"/>
    <w:uiPriority w:val="99"/>
    <w:semiHidden/>
    <w:unhideWhenUsed/>
    <w:rsid w:val="00872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D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7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Wake County Schools</Company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kelly_hayman</dc:creator>
  <cp:keywords/>
  <dc:description/>
  <cp:lastModifiedBy>michelle_tucker</cp:lastModifiedBy>
  <cp:revision>2</cp:revision>
  <dcterms:created xsi:type="dcterms:W3CDTF">2010-09-15T12:59:00Z</dcterms:created>
  <dcterms:modified xsi:type="dcterms:W3CDTF">2010-09-15T12:59:00Z</dcterms:modified>
</cp:coreProperties>
</file>